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4D61CF30" w:rsidR="004B5E51" w:rsidRPr="00AE3064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E3064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EF5BDF" w:rsidRPr="00AE3064">
        <w:rPr>
          <w:rFonts w:ascii="Cambria" w:hAnsi="Cambria"/>
          <w:b/>
          <w:bCs/>
          <w:color w:val="000000"/>
          <w:spacing w:val="-2"/>
        </w:rPr>
        <w:t>7</w:t>
      </w:r>
    </w:p>
    <w:p w14:paraId="1BFFF65A" w14:textId="7CEDFDD0" w:rsidR="004B5E51" w:rsidRPr="00AE3064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E3064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6FFB0582" w14:textId="77777777" w:rsidR="00911234" w:rsidRPr="00AE3064" w:rsidRDefault="00911234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459AAA6B" w14:textId="0C0F5220" w:rsidR="004B5E51" w:rsidRPr="00AE3064" w:rsidRDefault="004B5E51" w:rsidP="00911234">
      <w:pPr>
        <w:snapToGrid w:val="0"/>
        <w:spacing w:before="120" w:after="12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AE3064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00AC2DF9" w14:textId="77777777" w:rsidR="0040726B" w:rsidRPr="00AE3064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4DC21FCA" w14:textId="7CEBD416" w:rsidR="007266C5" w:rsidRPr="00AE3064" w:rsidRDefault="00E744FA" w:rsidP="004B5E51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AE3064">
        <w:rPr>
          <w:rFonts w:ascii="Cambria" w:hAnsi="Cambria"/>
          <w:b/>
          <w:bCs/>
          <w:caps/>
        </w:rPr>
        <w:t xml:space="preserve">Dostawa </w:t>
      </w:r>
      <w:r w:rsidR="00150A73" w:rsidRPr="00AE3064">
        <w:rPr>
          <w:rFonts w:ascii="Cambria" w:hAnsi="Cambria"/>
          <w:b/>
          <w:bCs/>
          <w:caps/>
        </w:rPr>
        <w:t>LODÓW</w:t>
      </w:r>
      <w:r w:rsidRPr="00AE3064">
        <w:rPr>
          <w:rFonts w:ascii="Cambria" w:hAnsi="Cambria"/>
          <w:b/>
          <w:bCs/>
          <w:caps/>
        </w:rPr>
        <w:t xml:space="preserve">ki </w:t>
      </w:r>
      <w:r w:rsidR="00150A73" w:rsidRPr="00AE3064">
        <w:rPr>
          <w:rFonts w:ascii="Cambria" w:hAnsi="Cambria"/>
          <w:b/>
          <w:bCs/>
          <w:caps/>
        </w:rPr>
        <w:t>Z</w:t>
      </w:r>
      <w:r w:rsidR="00150A73" w:rsidRPr="00AE3064">
        <w:rPr>
          <w:rFonts w:ascii="Cambria" w:hAnsi="Cambria"/>
          <w:b/>
          <w:bCs/>
        </w:rPr>
        <w:t xml:space="preserve"> MONITORINGIEM TEMPERATURY</w:t>
      </w:r>
      <w:r w:rsidR="00150A73" w:rsidRPr="00AE3064">
        <w:rPr>
          <w:rFonts w:ascii="Cambria" w:hAnsi="Cambria" w:cs="Tahoma"/>
          <w:b/>
          <w:bCs/>
          <w:color w:val="000000"/>
          <w:sz w:val="20"/>
          <w:szCs w:val="20"/>
        </w:rPr>
        <w:t xml:space="preserve"> </w:t>
      </w:r>
      <w:r w:rsidR="007266C5" w:rsidRPr="00AE3064">
        <w:rPr>
          <w:rFonts w:ascii="Cambria" w:hAnsi="Cambria" w:cs="Tahoma"/>
          <w:b/>
          <w:bCs/>
          <w:color w:val="000000"/>
          <w:sz w:val="20"/>
          <w:szCs w:val="20"/>
        </w:rPr>
        <w:t xml:space="preserve">- 1 SZT. </w:t>
      </w:r>
    </w:p>
    <w:p w14:paraId="488E922E" w14:textId="77777777" w:rsidR="007266C5" w:rsidRPr="00AE3064" w:rsidRDefault="007266C5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AE3064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AE3064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AE3064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AE3064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AE3064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150A73" w:rsidRPr="00AE3064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150A73" w:rsidRPr="00AE3064" w:rsidRDefault="00150A73" w:rsidP="001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E3064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518DA83B" w:rsidR="00150A73" w:rsidRPr="00AE3064" w:rsidRDefault="00150A73" w:rsidP="00150A73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Pojemność użytkowa komory min. 163 litry</w:t>
            </w:r>
          </w:p>
        </w:tc>
      </w:tr>
      <w:tr w:rsidR="00150A73" w:rsidRPr="00AE3064" w14:paraId="3AC16DB6" w14:textId="77777777" w:rsidTr="0040726B">
        <w:tc>
          <w:tcPr>
            <w:tcW w:w="522" w:type="dxa"/>
            <w:vAlign w:val="center"/>
          </w:tcPr>
          <w:p w14:paraId="1DA280D0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427BB035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Komora zamykana na klucz</w:t>
            </w:r>
          </w:p>
        </w:tc>
      </w:tr>
      <w:tr w:rsidR="00150A73" w:rsidRPr="00AE3064" w14:paraId="51E43D92" w14:textId="77777777" w:rsidTr="0040726B">
        <w:tc>
          <w:tcPr>
            <w:tcW w:w="522" w:type="dxa"/>
            <w:vAlign w:val="center"/>
          </w:tcPr>
          <w:p w14:paraId="299AA63A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1E23B3C1" w:rsidR="00150A73" w:rsidRPr="00AE3064" w:rsidRDefault="00150A73" w:rsidP="00150A73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Mikroprocesorowy sterownik temperatury</w:t>
            </w:r>
          </w:p>
        </w:tc>
      </w:tr>
      <w:tr w:rsidR="00150A73" w:rsidRPr="00AE3064" w14:paraId="3915C536" w14:textId="77777777" w:rsidTr="0040726B">
        <w:tc>
          <w:tcPr>
            <w:tcW w:w="522" w:type="dxa"/>
            <w:vAlign w:val="center"/>
          </w:tcPr>
          <w:p w14:paraId="3C1AEDB2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5AB3A610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Zewnętrzny wyświetlacz (LED) temperatury panującej w komorze</w:t>
            </w:r>
          </w:p>
        </w:tc>
      </w:tr>
      <w:tr w:rsidR="00150A73" w:rsidRPr="00AE3064" w14:paraId="51DC650C" w14:textId="77777777" w:rsidTr="0040726B">
        <w:tc>
          <w:tcPr>
            <w:tcW w:w="522" w:type="dxa"/>
            <w:vAlign w:val="center"/>
          </w:tcPr>
          <w:p w14:paraId="133B818F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38F6A16F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Otwór do wprowadzenia zewnętrznego czujnika</w:t>
            </w:r>
          </w:p>
        </w:tc>
      </w:tr>
      <w:tr w:rsidR="00150A73" w:rsidRPr="00AE3064" w14:paraId="4942EE56" w14:textId="77777777" w:rsidTr="0040726B">
        <w:tc>
          <w:tcPr>
            <w:tcW w:w="522" w:type="dxa"/>
            <w:vAlign w:val="center"/>
          </w:tcPr>
          <w:p w14:paraId="0F1D6D88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689BEF32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Alarm przekroczenia zadanej temperatury</w:t>
            </w:r>
          </w:p>
        </w:tc>
      </w:tr>
      <w:tr w:rsidR="00150A73" w:rsidRPr="00AE3064" w14:paraId="54896F3B" w14:textId="77777777" w:rsidTr="0040726B">
        <w:tc>
          <w:tcPr>
            <w:tcW w:w="522" w:type="dxa"/>
            <w:vAlign w:val="center"/>
          </w:tcPr>
          <w:p w14:paraId="27BE2419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41344321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Wymuszony obieg powietrza zapewniający równomierny rozkład temperatury w komorze</w:t>
            </w:r>
          </w:p>
        </w:tc>
      </w:tr>
      <w:tr w:rsidR="00150A73" w:rsidRPr="00AE3064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0D002D65" w:rsidR="00150A73" w:rsidRPr="00AE3064" w:rsidRDefault="00150A73" w:rsidP="00150A73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Półki druciane zapewniające swobodny przepływ powietrza</w:t>
            </w:r>
          </w:p>
        </w:tc>
      </w:tr>
      <w:tr w:rsidR="00150A73" w:rsidRPr="00AE3064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5ADA3E74" w:rsidR="00150A73" w:rsidRPr="00AE3064" w:rsidRDefault="00150A73" w:rsidP="00150A73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Przechowywanie leków i szczepionek</w:t>
            </w:r>
          </w:p>
        </w:tc>
      </w:tr>
      <w:tr w:rsidR="00150A73" w:rsidRPr="00AE3064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019ABBEA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Min. zakres temperatury od 0°C do +10°C</w:t>
            </w:r>
          </w:p>
        </w:tc>
      </w:tr>
      <w:tr w:rsidR="00150A73" w:rsidRPr="00AE3064" w14:paraId="6A701625" w14:textId="77777777" w:rsidTr="0040726B">
        <w:tc>
          <w:tcPr>
            <w:tcW w:w="522" w:type="dxa"/>
            <w:vAlign w:val="center"/>
          </w:tcPr>
          <w:p w14:paraId="61F3D720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2827B655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Regulacja temperatury co 0,1 °C</w:t>
            </w:r>
          </w:p>
        </w:tc>
      </w:tr>
      <w:tr w:rsidR="00150A73" w:rsidRPr="00AE3064" w14:paraId="0B2E7AF7" w14:textId="77777777" w:rsidTr="0040726B">
        <w:trPr>
          <w:trHeight w:val="323"/>
        </w:trPr>
        <w:tc>
          <w:tcPr>
            <w:tcW w:w="522" w:type="dxa"/>
            <w:vAlign w:val="center"/>
          </w:tcPr>
          <w:p w14:paraId="690E7616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D5125D" w14:textId="168AA8CF" w:rsidR="00150A73" w:rsidRPr="00AE3064" w:rsidRDefault="00150A73" w:rsidP="00150A73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AE3064">
              <w:rPr>
                <w:rFonts w:ascii="Cambria" w:hAnsi="Cambria" w:cs="Calibri"/>
                <w:color w:val="000000"/>
              </w:rPr>
              <w:t>Stabilność temperatury w 4°C +/- 1°C</w:t>
            </w:r>
          </w:p>
        </w:tc>
      </w:tr>
      <w:tr w:rsidR="00150A73" w:rsidRPr="00AE3064" w14:paraId="6FCA582D" w14:textId="77777777" w:rsidTr="0040726B">
        <w:tc>
          <w:tcPr>
            <w:tcW w:w="522" w:type="dxa"/>
            <w:vAlign w:val="center"/>
          </w:tcPr>
          <w:p w14:paraId="11300EE7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BB87E18" w14:textId="607AC894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Jednorodność temperatury w 4°C +/- 2°C</w:t>
            </w:r>
          </w:p>
        </w:tc>
      </w:tr>
      <w:tr w:rsidR="00150A73" w:rsidRPr="00AE3064" w14:paraId="31428DB9" w14:textId="77777777" w:rsidTr="0040726B">
        <w:tc>
          <w:tcPr>
            <w:tcW w:w="522" w:type="dxa"/>
            <w:vAlign w:val="center"/>
          </w:tcPr>
          <w:p w14:paraId="40A5A11F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D22F5F5" w14:textId="616DC0E0" w:rsidR="00150A73" w:rsidRPr="00AE3064" w:rsidRDefault="00150A73" w:rsidP="00150A73">
            <w:pPr>
              <w:rPr>
                <w:rFonts w:ascii="Cambria" w:hAnsi="Cambria"/>
                <w:highlight w:val="yellow"/>
              </w:rPr>
            </w:pPr>
            <w:r w:rsidRPr="00AE3064">
              <w:rPr>
                <w:rFonts w:ascii="Cambria" w:hAnsi="Cambria" w:cs="Calibri"/>
                <w:color w:val="000000"/>
              </w:rPr>
              <w:t>Zabezpieczenie temperaturowe klasy 1.0 zgodnie z DIN 12880</w:t>
            </w:r>
          </w:p>
        </w:tc>
      </w:tr>
      <w:tr w:rsidR="00150A73" w:rsidRPr="00AE3064" w14:paraId="33D5F467" w14:textId="77777777" w:rsidTr="0040726B">
        <w:tc>
          <w:tcPr>
            <w:tcW w:w="522" w:type="dxa"/>
            <w:vAlign w:val="center"/>
          </w:tcPr>
          <w:p w14:paraId="6143C440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75A720C" w14:textId="4A8D3122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Drzwi pełne</w:t>
            </w:r>
          </w:p>
        </w:tc>
      </w:tr>
      <w:tr w:rsidR="00150A73" w:rsidRPr="00AE3064" w14:paraId="3BBCE067" w14:textId="77777777" w:rsidTr="0040726B">
        <w:tc>
          <w:tcPr>
            <w:tcW w:w="522" w:type="dxa"/>
            <w:vAlign w:val="center"/>
          </w:tcPr>
          <w:p w14:paraId="4B93CBB1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FFA2DD2" w14:textId="57F9A6DC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 xml:space="preserve">Komora wykonana ze stali nierdzewnej </w:t>
            </w:r>
            <w:proofErr w:type="spellStart"/>
            <w:r w:rsidRPr="00AE3064">
              <w:rPr>
                <w:rFonts w:ascii="Cambria" w:hAnsi="Cambria" w:cs="Calibri"/>
                <w:color w:val="000000"/>
              </w:rPr>
              <w:t>zg</w:t>
            </w:r>
            <w:proofErr w:type="spellEnd"/>
            <w:r w:rsidRPr="00AE3064">
              <w:rPr>
                <w:rFonts w:ascii="Cambria" w:hAnsi="Cambria" w:cs="Calibri"/>
                <w:color w:val="000000"/>
              </w:rPr>
              <w:t>. Z DIN 1.4016</w:t>
            </w:r>
          </w:p>
        </w:tc>
      </w:tr>
      <w:tr w:rsidR="00150A73" w:rsidRPr="00AE3064" w14:paraId="67DDC219" w14:textId="77777777" w:rsidTr="0040726B">
        <w:tc>
          <w:tcPr>
            <w:tcW w:w="522" w:type="dxa"/>
            <w:vAlign w:val="center"/>
          </w:tcPr>
          <w:p w14:paraId="4A251366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B661FC7" w14:textId="416C2AC0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Obudowa wykonana blachy malowanej proszkowo</w:t>
            </w:r>
          </w:p>
        </w:tc>
      </w:tr>
      <w:tr w:rsidR="00150A73" w:rsidRPr="00AE3064" w14:paraId="72044FA0" w14:textId="77777777" w:rsidTr="0040726B">
        <w:tc>
          <w:tcPr>
            <w:tcW w:w="522" w:type="dxa"/>
            <w:vAlign w:val="center"/>
          </w:tcPr>
          <w:p w14:paraId="4D619AC3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47B1C95" w14:textId="2A6FA29D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Wymiary zewnętrzne urządzenia(+/- 20 mm):</w:t>
            </w:r>
          </w:p>
        </w:tc>
      </w:tr>
      <w:tr w:rsidR="00150A73" w:rsidRPr="00AE3064" w14:paraId="5C049C05" w14:textId="77777777" w:rsidTr="0040726B">
        <w:tc>
          <w:tcPr>
            <w:tcW w:w="522" w:type="dxa"/>
            <w:vAlign w:val="center"/>
          </w:tcPr>
          <w:p w14:paraId="5E60713E" w14:textId="77777777" w:rsidR="00150A73" w:rsidRPr="00AE3064" w:rsidRDefault="00150A73" w:rsidP="001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4E54E96" w14:textId="37E24941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Szerokość: 610 mm</w:t>
            </w:r>
          </w:p>
        </w:tc>
      </w:tr>
      <w:tr w:rsidR="00150A73" w:rsidRPr="00AE3064" w14:paraId="46A0C6F0" w14:textId="77777777" w:rsidTr="0040726B">
        <w:tc>
          <w:tcPr>
            <w:tcW w:w="522" w:type="dxa"/>
            <w:vAlign w:val="center"/>
          </w:tcPr>
          <w:p w14:paraId="1BCAE1B1" w14:textId="77777777" w:rsidR="00150A73" w:rsidRPr="00AE3064" w:rsidRDefault="00150A73" w:rsidP="001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1410670" w14:textId="20FCAD45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Wysokość: 1040 mm</w:t>
            </w:r>
          </w:p>
        </w:tc>
      </w:tr>
      <w:tr w:rsidR="00150A73" w:rsidRPr="00AE3064" w14:paraId="1AB801A9" w14:textId="77777777" w:rsidTr="0040726B">
        <w:tc>
          <w:tcPr>
            <w:tcW w:w="522" w:type="dxa"/>
            <w:vAlign w:val="center"/>
          </w:tcPr>
          <w:p w14:paraId="29792EAF" w14:textId="77777777" w:rsidR="00150A73" w:rsidRPr="00AE3064" w:rsidRDefault="00150A73" w:rsidP="001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900B1F6" w14:textId="20247B53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Głębokość: 650 mm</w:t>
            </w:r>
          </w:p>
        </w:tc>
      </w:tr>
      <w:tr w:rsidR="00150A73" w:rsidRPr="00AE3064" w14:paraId="5DFDFC2B" w14:textId="77777777" w:rsidTr="0040726B">
        <w:tc>
          <w:tcPr>
            <w:tcW w:w="522" w:type="dxa"/>
            <w:vAlign w:val="center"/>
          </w:tcPr>
          <w:p w14:paraId="3204766C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3FE340" w14:textId="73BFE971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Ilość półek: min 3</w:t>
            </w:r>
          </w:p>
        </w:tc>
      </w:tr>
      <w:tr w:rsidR="00150A73" w:rsidRPr="00AE3064" w14:paraId="36DC6F33" w14:textId="77777777" w:rsidTr="0040726B">
        <w:tc>
          <w:tcPr>
            <w:tcW w:w="522" w:type="dxa"/>
            <w:vAlign w:val="center"/>
          </w:tcPr>
          <w:p w14:paraId="2F139150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CBA6C60" w14:textId="41A2C694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Zewnętrzy rejestrator temperatury z opcją powiadamianie (z bramki) SMS o zdarzeniach alarmowych do 3 użytkowników, alarm przekroczenia zakresu temperatury, alarmy o stanie baterii i braku komunikacji</w:t>
            </w:r>
          </w:p>
        </w:tc>
      </w:tr>
      <w:tr w:rsidR="00150A73" w:rsidRPr="00AE3064" w14:paraId="25372E94" w14:textId="77777777" w:rsidTr="0040726B">
        <w:tc>
          <w:tcPr>
            <w:tcW w:w="522" w:type="dxa"/>
            <w:vAlign w:val="center"/>
          </w:tcPr>
          <w:p w14:paraId="6F79A53C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8C4E94E" w14:textId="5102A40E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</w:tr>
      <w:tr w:rsidR="00150A73" w:rsidRPr="00AE3064" w14:paraId="2A463268" w14:textId="77777777" w:rsidTr="0040726B">
        <w:tc>
          <w:tcPr>
            <w:tcW w:w="522" w:type="dxa"/>
            <w:vAlign w:val="center"/>
          </w:tcPr>
          <w:p w14:paraId="3576327C" w14:textId="77777777" w:rsidR="00150A73" w:rsidRPr="00AE3064" w:rsidRDefault="00150A73" w:rsidP="00150A7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27B966B" w14:textId="620887B6" w:rsidR="00150A73" w:rsidRPr="00AE3064" w:rsidRDefault="00150A73" w:rsidP="00150A73">
            <w:pPr>
              <w:rPr>
                <w:rFonts w:ascii="Cambria" w:hAnsi="Cambria" w:cs="Calibri"/>
                <w:color w:val="000000"/>
              </w:rPr>
            </w:pPr>
            <w:r w:rsidRPr="00AE3064">
              <w:rPr>
                <w:rFonts w:ascii="Cambria" w:hAnsi="Cambria" w:cs="Calibri"/>
                <w:color w:val="000000"/>
              </w:rPr>
              <w:t>Wyrób medyczny posiadający deklarację zgodności CE</w:t>
            </w:r>
          </w:p>
        </w:tc>
      </w:tr>
      <w:bookmarkEnd w:id="0"/>
    </w:tbl>
    <w:p w14:paraId="0E4CCA89" w14:textId="77777777" w:rsidR="0040726B" w:rsidRPr="00AE3064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sectPr w:rsidR="0040726B" w:rsidRPr="00AE3064" w:rsidSect="0091123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6"/>
  </w:num>
  <w:num w:numId="3" w16cid:durableId="1301837356">
    <w:abstractNumId w:val="7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303857569">
    <w:abstractNumId w:val="3"/>
  </w:num>
  <w:num w:numId="8" w16cid:durableId="19019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150A73"/>
    <w:rsid w:val="00154B36"/>
    <w:rsid w:val="001716AB"/>
    <w:rsid w:val="001C2E8B"/>
    <w:rsid w:val="002137C0"/>
    <w:rsid w:val="003A058D"/>
    <w:rsid w:val="003E4C0C"/>
    <w:rsid w:val="0040726B"/>
    <w:rsid w:val="00426741"/>
    <w:rsid w:val="004B26E8"/>
    <w:rsid w:val="004B5E51"/>
    <w:rsid w:val="004D67B4"/>
    <w:rsid w:val="0051673A"/>
    <w:rsid w:val="005E49FE"/>
    <w:rsid w:val="006A51D7"/>
    <w:rsid w:val="006C3C20"/>
    <w:rsid w:val="0072502A"/>
    <w:rsid w:val="007266C5"/>
    <w:rsid w:val="00776423"/>
    <w:rsid w:val="007812FA"/>
    <w:rsid w:val="00880A93"/>
    <w:rsid w:val="00881B16"/>
    <w:rsid w:val="008B228A"/>
    <w:rsid w:val="008C4C02"/>
    <w:rsid w:val="00911234"/>
    <w:rsid w:val="00923707"/>
    <w:rsid w:val="009F606D"/>
    <w:rsid w:val="00A84D8C"/>
    <w:rsid w:val="00AB530B"/>
    <w:rsid w:val="00AE3064"/>
    <w:rsid w:val="00B7696F"/>
    <w:rsid w:val="00BA1951"/>
    <w:rsid w:val="00D953CC"/>
    <w:rsid w:val="00DD4E16"/>
    <w:rsid w:val="00DF56D7"/>
    <w:rsid w:val="00E02E7F"/>
    <w:rsid w:val="00E744FA"/>
    <w:rsid w:val="00EA524F"/>
    <w:rsid w:val="00EF5BDF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5</cp:revision>
  <cp:lastPrinted>2026-02-16T09:48:00Z</cp:lastPrinted>
  <dcterms:created xsi:type="dcterms:W3CDTF">2026-02-04T10:27:00Z</dcterms:created>
  <dcterms:modified xsi:type="dcterms:W3CDTF">2026-02-16T09:48:00Z</dcterms:modified>
</cp:coreProperties>
</file>